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757"/>
      </w:tblGrid>
      <w:tr w:rsidR="00733808" w:rsidRPr="00733808" w:rsidTr="00A4591A">
        <w:tc>
          <w:tcPr>
            <w:tcW w:w="9570" w:type="dxa"/>
            <w:gridSpan w:val="2"/>
          </w:tcPr>
          <w:p w:rsidR="00C74246" w:rsidRPr="00733808" w:rsidRDefault="00107B67" w:rsidP="00107B67">
            <w:pPr>
              <w:ind w:firstLine="709"/>
              <w:jc w:val="center"/>
              <w:rPr>
                <w:rFonts w:ascii="Times New Roman" w:eastAsiaTheme="minorHAnsi" w:hAnsi="Times New Roman" w:cs="Times New Roman"/>
                <w:b/>
                <w:sz w:val="26"/>
                <w:szCs w:val="26"/>
                <w:lang w:eastAsia="en-US"/>
              </w:rPr>
            </w:pPr>
            <w:bookmarkStart w:id="0" w:name="_GoBack"/>
            <w:bookmarkEnd w:id="0"/>
            <w:r w:rsidRPr="00733808">
              <w:rPr>
                <w:rFonts w:ascii="Times New Roman" w:eastAsiaTheme="minorHAnsi" w:hAnsi="Times New Roman" w:cs="Times New Roman"/>
                <w:b/>
                <w:sz w:val="26"/>
                <w:szCs w:val="26"/>
                <w:lang w:eastAsia="en-US"/>
              </w:rPr>
              <w:t xml:space="preserve">Обобщенная отчетная информация по результатам проведения публичного обсуждения результатов правоприменительной практики </w:t>
            </w:r>
            <w:r w:rsidR="00C74246" w:rsidRPr="00733808">
              <w:rPr>
                <w:rFonts w:ascii="Times New Roman" w:eastAsiaTheme="minorHAnsi" w:hAnsi="Times New Roman" w:cs="Times New Roman"/>
                <w:b/>
                <w:sz w:val="26"/>
                <w:szCs w:val="26"/>
                <w:lang w:eastAsia="en-US"/>
              </w:rPr>
              <w:t xml:space="preserve">контрольно-надзорной деятельности </w:t>
            </w:r>
            <w:r w:rsidRPr="00733808">
              <w:rPr>
                <w:rFonts w:ascii="Times New Roman" w:eastAsiaTheme="minorHAnsi" w:hAnsi="Times New Roman" w:cs="Times New Roman"/>
                <w:b/>
                <w:sz w:val="26"/>
                <w:szCs w:val="26"/>
                <w:lang w:eastAsia="en-US"/>
              </w:rPr>
              <w:t xml:space="preserve">Ленского управления </w:t>
            </w:r>
            <w:proofErr w:type="spellStart"/>
            <w:r w:rsidRPr="00733808">
              <w:rPr>
                <w:rFonts w:ascii="Times New Roman" w:eastAsiaTheme="minorHAnsi" w:hAnsi="Times New Roman" w:cs="Times New Roman"/>
                <w:b/>
                <w:sz w:val="26"/>
                <w:szCs w:val="26"/>
                <w:lang w:eastAsia="en-US"/>
              </w:rPr>
              <w:t>Ростехнадзора</w:t>
            </w:r>
            <w:proofErr w:type="spellEnd"/>
            <w:r w:rsidRPr="00733808">
              <w:rPr>
                <w:rFonts w:ascii="Times New Roman" w:eastAsiaTheme="minorHAnsi" w:hAnsi="Times New Roman" w:cs="Times New Roman"/>
                <w:b/>
                <w:sz w:val="26"/>
                <w:szCs w:val="26"/>
                <w:lang w:eastAsia="en-US"/>
              </w:rPr>
              <w:t xml:space="preserve"> </w:t>
            </w:r>
          </w:p>
          <w:p w:rsidR="00107B67" w:rsidRPr="00733808" w:rsidRDefault="00107B67" w:rsidP="00107B67">
            <w:pPr>
              <w:ind w:firstLine="709"/>
              <w:jc w:val="center"/>
              <w:rPr>
                <w:rFonts w:ascii="Times New Roman" w:eastAsiaTheme="minorHAnsi" w:hAnsi="Times New Roman" w:cs="Times New Roman"/>
                <w:b/>
                <w:sz w:val="26"/>
                <w:szCs w:val="26"/>
                <w:lang w:eastAsia="en-US"/>
              </w:rPr>
            </w:pPr>
            <w:proofErr w:type="gramStart"/>
            <w:r w:rsidRPr="00733808">
              <w:rPr>
                <w:rFonts w:ascii="Times New Roman" w:eastAsiaTheme="minorHAnsi" w:hAnsi="Times New Roman" w:cs="Times New Roman"/>
                <w:b/>
                <w:sz w:val="26"/>
                <w:szCs w:val="26"/>
                <w:lang w:eastAsia="en-US"/>
              </w:rPr>
              <w:t>по</w:t>
            </w:r>
            <w:proofErr w:type="gramEnd"/>
            <w:r w:rsidRPr="00733808">
              <w:rPr>
                <w:rFonts w:ascii="Times New Roman" w:eastAsiaTheme="minorHAnsi" w:hAnsi="Times New Roman" w:cs="Times New Roman"/>
                <w:b/>
                <w:sz w:val="26"/>
                <w:szCs w:val="26"/>
                <w:lang w:eastAsia="en-US"/>
              </w:rPr>
              <w:t xml:space="preserve"> итогам </w:t>
            </w:r>
            <w:r w:rsidR="008F62B4" w:rsidRPr="00733808">
              <w:rPr>
                <w:rFonts w:ascii="Times New Roman" w:eastAsiaTheme="minorHAnsi" w:hAnsi="Times New Roman" w:cs="Times New Roman"/>
                <w:b/>
                <w:sz w:val="26"/>
                <w:szCs w:val="26"/>
                <w:lang w:eastAsia="en-US"/>
              </w:rPr>
              <w:t xml:space="preserve">1 </w:t>
            </w:r>
            <w:r w:rsidR="00733808" w:rsidRPr="00733808">
              <w:rPr>
                <w:rFonts w:ascii="Times New Roman" w:eastAsiaTheme="minorHAnsi" w:hAnsi="Times New Roman" w:cs="Times New Roman"/>
                <w:b/>
                <w:sz w:val="26"/>
                <w:szCs w:val="26"/>
                <w:lang w:eastAsia="en-US"/>
              </w:rPr>
              <w:t>полугодия</w:t>
            </w:r>
            <w:r w:rsidR="008F62B4" w:rsidRPr="00733808">
              <w:rPr>
                <w:rFonts w:ascii="Times New Roman" w:eastAsiaTheme="minorHAnsi" w:hAnsi="Times New Roman" w:cs="Times New Roman"/>
                <w:b/>
                <w:sz w:val="26"/>
                <w:szCs w:val="26"/>
                <w:lang w:eastAsia="en-US"/>
              </w:rPr>
              <w:t xml:space="preserve"> </w:t>
            </w:r>
            <w:r w:rsidRPr="00733808">
              <w:rPr>
                <w:rFonts w:ascii="Times New Roman" w:eastAsiaTheme="minorHAnsi" w:hAnsi="Times New Roman" w:cs="Times New Roman"/>
                <w:b/>
                <w:sz w:val="26"/>
                <w:szCs w:val="26"/>
                <w:lang w:eastAsia="en-US"/>
              </w:rPr>
              <w:t>202</w:t>
            </w:r>
            <w:r w:rsidR="00C74246" w:rsidRPr="00733808">
              <w:rPr>
                <w:rFonts w:ascii="Times New Roman" w:eastAsiaTheme="minorHAnsi" w:hAnsi="Times New Roman" w:cs="Times New Roman"/>
                <w:b/>
                <w:sz w:val="26"/>
                <w:szCs w:val="26"/>
                <w:lang w:eastAsia="en-US"/>
              </w:rPr>
              <w:t>6</w:t>
            </w:r>
            <w:r w:rsidRPr="00733808">
              <w:rPr>
                <w:rFonts w:ascii="Times New Roman" w:eastAsiaTheme="minorHAnsi" w:hAnsi="Times New Roman" w:cs="Times New Roman"/>
                <w:b/>
                <w:sz w:val="26"/>
                <w:szCs w:val="26"/>
                <w:lang w:eastAsia="en-US"/>
              </w:rPr>
              <w:t xml:space="preserve"> года.</w:t>
            </w:r>
          </w:p>
          <w:p w:rsidR="00653337" w:rsidRPr="00733808" w:rsidRDefault="00653337" w:rsidP="00D96A4A">
            <w:pPr>
              <w:keepNext/>
              <w:keepLines/>
              <w:widowControl w:val="0"/>
              <w:spacing w:before="12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733808" w:rsidRPr="00733808" w:rsidTr="00A4591A">
        <w:trPr>
          <w:trHeight w:val="154"/>
        </w:trPr>
        <w:tc>
          <w:tcPr>
            <w:tcW w:w="4813" w:type="dxa"/>
          </w:tcPr>
          <w:p w:rsidR="00653337" w:rsidRPr="00733808" w:rsidRDefault="00653337" w:rsidP="00A4591A">
            <w:pPr>
              <w:keepNext/>
              <w:keepLines/>
              <w:widowControl w:val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4757" w:type="dxa"/>
          </w:tcPr>
          <w:p w:rsidR="00653337" w:rsidRPr="00733808" w:rsidRDefault="00653337" w:rsidP="00A4591A">
            <w:pPr>
              <w:keepNext/>
              <w:keepLines/>
              <w:widowControl w:val="0"/>
              <w:jc w:val="right"/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</w:tbl>
    <w:p w:rsidR="00C74246" w:rsidRPr="00733808" w:rsidRDefault="00C74246" w:rsidP="00C74246">
      <w:pPr>
        <w:spacing w:line="264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733808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Ленским управлением </w:t>
      </w:r>
      <w:proofErr w:type="spellStart"/>
      <w:r w:rsidRPr="00733808">
        <w:rPr>
          <w:rFonts w:ascii="Times New Roman" w:eastAsiaTheme="minorHAnsi" w:hAnsi="Times New Roman" w:cs="Times New Roman"/>
          <w:sz w:val="26"/>
          <w:szCs w:val="26"/>
          <w:lang w:eastAsia="en-US"/>
        </w:rPr>
        <w:t>Ростехнадзора</w:t>
      </w:r>
      <w:proofErr w:type="spellEnd"/>
      <w:r w:rsidRPr="00733808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(далее – Управление) в соответствии с утвержденным Планом-графиком проведения публичных обсуждений результатов правоприменительной практики территориальными органами </w:t>
      </w:r>
      <w:proofErr w:type="spellStart"/>
      <w:r w:rsidRPr="00733808">
        <w:rPr>
          <w:rFonts w:ascii="Times New Roman" w:eastAsiaTheme="minorHAnsi" w:hAnsi="Times New Roman" w:cs="Times New Roman"/>
          <w:sz w:val="26"/>
          <w:szCs w:val="26"/>
          <w:lang w:eastAsia="en-US"/>
        </w:rPr>
        <w:t>Ростехнадзора</w:t>
      </w:r>
      <w:proofErr w:type="spellEnd"/>
      <w:r w:rsidRPr="00733808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в 2026 году, 25 </w:t>
      </w:r>
      <w:r w:rsidR="00733808" w:rsidRPr="00733808">
        <w:rPr>
          <w:rFonts w:ascii="Times New Roman" w:eastAsiaTheme="minorHAnsi" w:hAnsi="Times New Roman" w:cs="Times New Roman"/>
          <w:sz w:val="26"/>
          <w:szCs w:val="26"/>
          <w:lang w:eastAsia="en-US"/>
        </w:rPr>
        <w:t>сентября</w:t>
      </w:r>
      <w:r w:rsidRPr="00733808">
        <w:rPr>
          <w:rFonts w:ascii="Times New Roman" w:hAnsi="Times New Roman" w:cs="Times New Roman"/>
          <w:sz w:val="26"/>
          <w:szCs w:val="26"/>
        </w:rPr>
        <w:t xml:space="preserve"> 2026 года </w:t>
      </w:r>
      <w:r w:rsidRPr="00733808">
        <w:rPr>
          <w:rFonts w:ascii="Times New Roman" w:eastAsiaTheme="minorHAnsi" w:hAnsi="Times New Roman" w:cs="Times New Roman"/>
          <w:sz w:val="26"/>
          <w:szCs w:val="26"/>
          <w:lang w:eastAsia="en-US"/>
        </w:rPr>
        <w:t>в городе Якутске проведено публичное мероприятие в формате видеоконференцсвязи (далее - мероприятие).</w:t>
      </w:r>
    </w:p>
    <w:p w:rsidR="00C74246" w:rsidRPr="00733808" w:rsidRDefault="00C74246" w:rsidP="00C74246">
      <w:pPr>
        <w:spacing w:before="120" w:line="264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733808">
        <w:rPr>
          <w:rFonts w:ascii="Times New Roman" w:eastAsiaTheme="minorHAnsi" w:hAnsi="Times New Roman" w:cs="Times New Roman"/>
          <w:sz w:val="26"/>
          <w:szCs w:val="26"/>
          <w:lang w:eastAsia="en-US"/>
        </w:rPr>
        <w:t>С целью проведения мероприятия на официальном сайте Управления 10.0</w:t>
      </w:r>
      <w:r w:rsidR="00733808" w:rsidRPr="00733808">
        <w:rPr>
          <w:rFonts w:ascii="Times New Roman" w:eastAsiaTheme="minorHAnsi" w:hAnsi="Times New Roman" w:cs="Times New Roman"/>
          <w:sz w:val="26"/>
          <w:szCs w:val="26"/>
          <w:lang w:eastAsia="en-US"/>
        </w:rPr>
        <w:t>9</w:t>
      </w:r>
      <w:r w:rsidRPr="00733808">
        <w:rPr>
          <w:rFonts w:ascii="Times New Roman" w:eastAsiaTheme="minorHAnsi" w:hAnsi="Times New Roman" w:cs="Times New Roman"/>
          <w:sz w:val="26"/>
          <w:szCs w:val="26"/>
          <w:lang w:eastAsia="en-US"/>
        </w:rPr>
        <w:t>.2026 размещено уведомление (анонс) о проведении публичного мероприятия с информацией о дате, времени, месте проведения мероприятия; разработана программа мероприятия.</w:t>
      </w:r>
    </w:p>
    <w:p w:rsidR="00C74246" w:rsidRPr="00277756" w:rsidRDefault="00C74246" w:rsidP="0091797B">
      <w:pPr>
        <w:keepNext/>
        <w:widowControl w:val="0"/>
        <w:spacing w:before="12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277756">
        <w:rPr>
          <w:rFonts w:ascii="Times New Roman" w:hAnsi="Times New Roman" w:cs="Times New Roman"/>
          <w:sz w:val="26"/>
          <w:szCs w:val="26"/>
        </w:rPr>
        <w:t xml:space="preserve">В мероприятии приняли участие </w:t>
      </w:r>
      <w:r w:rsidR="00277756" w:rsidRPr="00277756">
        <w:rPr>
          <w:rFonts w:ascii="Times New Roman" w:hAnsi="Times New Roman" w:cs="Times New Roman"/>
          <w:sz w:val="26"/>
          <w:szCs w:val="26"/>
        </w:rPr>
        <w:t>47</w:t>
      </w:r>
      <w:r w:rsidRPr="00277756">
        <w:rPr>
          <w:rFonts w:ascii="Times New Roman" w:hAnsi="Times New Roman" w:cs="Times New Roman"/>
          <w:sz w:val="26"/>
          <w:szCs w:val="26"/>
        </w:rPr>
        <w:t xml:space="preserve"> представителей от 3</w:t>
      </w:r>
      <w:r w:rsidR="00277756" w:rsidRPr="00277756">
        <w:rPr>
          <w:rFonts w:ascii="Times New Roman" w:hAnsi="Times New Roman" w:cs="Times New Roman"/>
          <w:sz w:val="26"/>
          <w:szCs w:val="26"/>
        </w:rPr>
        <w:t>4</w:t>
      </w:r>
      <w:r w:rsidRPr="00277756">
        <w:rPr>
          <w:rFonts w:ascii="Times New Roman" w:hAnsi="Times New Roman" w:cs="Times New Roman"/>
          <w:sz w:val="26"/>
          <w:szCs w:val="26"/>
        </w:rPr>
        <w:t xml:space="preserve"> поднадзорных организаций, осуществляющих деятельность на территории Республики Саха (Якутия). </w:t>
      </w:r>
    </w:p>
    <w:p w:rsidR="00C74246" w:rsidRPr="00733808" w:rsidRDefault="00C74246" w:rsidP="00C74246">
      <w:pPr>
        <w:keepNext/>
        <w:keepLines/>
        <w:spacing w:before="120" w:line="264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33808">
        <w:rPr>
          <w:rFonts w:ascii="Times New Roman" w:hAnsi="Times New Roman" w:cs="Times New Roman"/>
          <w:sz w:val="26"/>
          <w:szCs w:val="26"/>
        </w:rPr>
        <w:t xml:space="preserve">С докладом о результатах контрольно-надзорной деятельности и профилактической работы проведенной Управлением в 1 </w:t>
      </w:r>
      <w:r w:rsidR="00733808" w:rsidRPr="00733808">
        <w:rPr>
          <w:rFonts w:ascii="Times New Roman" w:hAnsi="Times New Roman" w:cs="Times New Roman"/>
          <w:sz w:val="26"/>
          <w:szCs w:val="26"/>
        </w:rPr>
        <w:t>полугодии</w:t>
      </w:r>
      <w:r w:rsidRPr="00733808">
        <w:rPr>
          <w:rFonts w:ascii="Times New Roman" w:hAnsi="Times New Roman" w:cs="Times New Roman"/>
          <w:sz w:val="26"/>
          <w:szCs w:val="26"/>
        </w:rPr>
        <w:t xml:space="preserve"> 2026 года выступил заместитель руководителя Управления – Александр Козлов.</w:t>
      </w:r>
    </w:p>
    <w:p w:rsidR="00733808" w:rsidRPr="00733808" w:rsidRDefault="0091797B" w:rsidP="00733808">
      <w:pPr>
        <w:keepNext/>
        <w:keepLines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33808">
        <w:rPr>
          <w:rFonts w:ascii="Times New Roman" w:hAnsi="Times New Roman" w:cs="Times New Roman"/>
          <w:sz w:val="26"/>
          <w:szCs w:val="26"/>
        </w:rPr>
        <w:t xml:space="preserve">В ходе мероприятия до слушателей доведена </w:t>
      </w:r>
      <w:r w:rsidRPr="00733808">
        <w:rPr>
          <w:rFonts w:ascii="Times New Roman" w:hAnsi="Times New Roman" w:cs="Times New Roman"/>
          <w:iCs/>
          <w:sz w:val="26"/>
          <w:szCs w:val="26"/>
        </w:rPr>
        <w:t>информация</w:t>
      </w:r>
      <w:r w:rsidR="00733808" w:rsidRPr="00733808">
        <w:rPr>
          <w:rFonts w:ascii="Times New Roman" w:hAnsi="Times New Roman" w:cs="Times New Roman"/>
          <w:sz w:val="26"/>
          <w:szCs w:val="26"/>
        </w:rPr>
        <w:t xml:space="preserve"> о проведенных в отношении поднадзорных субъектов мероприятиях по контролю; наложенных мерах административной ответственности; наиболее часто встречающихся нарушениях обязательных требований. </w:t>
      </w:r>
      <w:r w:rsidR="00733808" w:rsidRPr="00733808">
        <w:rPr>
          <w:rFonts w:ascii="Times New Roman" w:hAnsi="Times New Roman" w:cs="Times New Roman"/>
          <w:bCs/>
          <w:sz w:val="26"/>
          <w:szCs w:val="26"/>
        </w:rPr>
        <w:t>До сведения слушателей доведен</w:t>
      </w:r>
      <w:r w:rsidR="00733808" w:rsidRPr="00733808">
        <w:rPr>
          <w:rFonts w:ascii="Times New Roman" w:hAnsi="Times New Roman" w:cs="Times New Roman"/>
          <w:sz w:val="26"/>
          <w:szCs w:val="26"/>
        </w:rPr>
        <w:t xml:space="preserve"> Порядок проведения оценки готовности к отопительно-зимнему периоду 2026- 2027 муниципальных и городских округов Республики Саха (Якутия).</w:t>
      </w:r>
    </w:p>
    <w:p w:rsidR="00C74246" w:rsidRPr="00733808" w:rsidRDefault="00C74246" w:rsidP="00C74246">
      <w:pPr>
        <w:spacing w:line="264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33808">
        <w:rPr>
          <w:rFonts w:ascii="Times New Roman" w:hAnsi="Times New Roman" w:cs="Times New Roman"/>
          <w:sz w:val="26"/>
          <w:szCs w:val="26"/>
        </w:rPr>
        <w:t xml:space="preserve">Доклады, которые представляли участники мероприятия, сопровождались презентациями, которые позволяли сделать материал более доступным для понимания. </w:t>
      </w:r>
    </w:p>
    <w:p w:rsidR="00277756" w:rsidRPr="00B92B24" w:rsidRDefault="00277756" w:rsidP="00277756">
      <w:pPr>
        <w:keepNext/>
        <w:keepLines/>
        <w:widowControl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92B24">
        <w:rPr>
          <w:rFonts w:ascii="Times New Roman" w:hAnsi="Times New Roman" w:cs="Times New Roman"/>
          <w:sz w:val="26"/>
          <w:szCs w:val="26"/>
        </w:rPr>
        <w:t>Во время проведения мероприятия вопросов от участников не поступало.</w:t>
      </w:r>
    </w:p>
    <w:p w:rsidR="00C74246" w:rsidRPr="003E2891" w:rsidRDefault="00C74246" w:rsidP="00C74246">
      <w:pPr>
        <w:pStyle w:val="5"/>
        <w:spacing w:before="120" w:line="264" w:lineRule="auto"/>
        <w:ind w:firstLine="709"/>
        <w:jc w:val="both"/>
        <w:rPr>
          <w:sz w:val="26"/>
          <w:szCs w:val="26"/>
          <w:lang w:eastAsia="ru-RU"/>
        </w:rPr>
      </w:pPr>
      <w:r w:rsidRPr="00733808">
        <w:rPr>
          <w:sz w:val="26"/>
          <w:szCs w:val="26"/>
          <w:lang w:eastAsia="ru-RU"/>
        </w:rPr>
        <w:t xml:space="preserve">Участникам публичных обсуждений было предложено оценить полезность проводимого мероприятия.  </w:t>
      </w:r>
      <w:r w:rsidRPr="003E2891">
        <w:rPr>
          <w:sz w:val="26"/>
          <w:szCs w:val="26"/>
          <w:lang w:eastAsia="ru-RU"/>
        </w:rPr>
        <w:t xml:space="preserve">Всего в анкетировании приняли участие </w:t>
      </w:r>
      <w:r w:rsidR="003E2891" w:rsidRPr="003E2891">
        <w:rPr>
          <w:sz w:val="26"/>
          <w:szCs w:val="26"/>
          <w:lang w:eastAsia="ru-RU"/>
        </w:rPr>
        <w:t>12</w:t>
      </w:r>
      <w:r w:rsidRPr="003E2891">
        <w:rPr>
          <w:sz w:val="26"/>
          <w:szCs w:val="26"/>
          <w:lang w:eastAsia="ru-RU"/>
        </w:rPr>
        <w:t xml:space="preserve"> человек, что составило </w:t>
      </w:r>
      <w:r w:rsidR="003E2891" w:rsidRPr="003E2891">
        <w:rPr>
          <w:sz w:val="26"/>
          <w:szCs w:val="26"/>
          <w:lang w:eastAsia="ru-RU"/>
        </w:rPr>
        <w:t>25</w:t>
      </w:r>
      <w:r w:rsidRPr="003E2891">
        <w:rPr>
          <w:sz w:val="26"/>
          <w:szCs w:val="26"/>
          <w:lang w:eastAsia="ru-RU"/>
        </w:rPr>
        <w:t xml:space="preserve">% от общего количества принимавших участие в мероприятии. </w:t>
      </w:r>
      <w:r w:rsidR="00D11938" w:rsidRPr="003E2891">
        <w:rPr>
          <w:sz w:val="26"/>
          <w:szCs w:val="26"/>
          <w:lang w:eastAsia="ru-RU"/>
        </w:rPr>
        <w:t>Все</w:t>
      </w:r>
      <w:r w:rsidRPr="003E2891">
        <w:rPr>
          <w:sz w:val="26"/>
          <w:szCs w:val="26"/>
          <w:lang w:eastAsia="ru-RU"/>
        </w:rPr>
        <w:t xml:space="preserve"> респондент</w:t>
      </w:r>
      <w:r w:rsidR="00D11938" w:rsidRPr="003E2891">
        <w:rPr>
          <w:sz w:val="26"/>
          <w:szCs w:val="26"/>
          <w:lang w:eastAsia="ru-RU"/>
        </w:rPr>
        <w:t>ы</w:t>
      </w:r>
      <w:r w:rsidRPr="003E2891">
        <w:rPr>
          <w:sz w:val="26"/>
          <w:szCs w:val="26"/>
          <w:lang w:eastAsia="ru-RU"/>
        </w:rPr>
        <w:t>, участв</w:t>
      </w:r>
      <w:r w:rsidR="00D11938" w:rsidRPr="003E2891">
        <w:rPr>
          <w:sz w:val="26"/>
          <w:szCs w:val="26"/>
          <w:lang w:eastAsia="ru-RU"/>
        </w:rPr>
        <w:t>овавшие</w:t>
      </w:r>
      <w:r w:rsidRPr="003E2891">
        <w:rPr>
          <w:sz w:val="26"/>
          <w:szCs w:val="26"/>
          <w:lang w:eastAsia="ru-RU"/>
        </w:rPr>
        <w:t xml:space="preserve"> в анкетировании посчитали информацию о деятельности </w:t>
      </w:r>
      <w:proofErr w:type="spellStart"/>
      <w:r w:rsidRPr="003E2891">
        <w:rPr>
          <w:sz w:val="26"/>
          <w:szCs w:val="26"/>
          <w:lang w:eastAsia="ru-RU"/>
        </w:rPr>
        <w:t>Ростехнадзора</w:t>
      </w:r>
      <w:proofErr w:type="spellEnd"/>
      <w:r w:rsidRPr="003E2891">
        <w:rPr>
          <w:sz w:val="26"/>
          <w:szCs w:val="26"/>
          <w:lang w:eastAsia="ru-RU"/>
        </w:rPr>
        <w:t xml:space="preserve"> открытой и доступной и планируют в дальнейшем посещать подобные мероприятия.</w:t>
      </w:r>
    </w:p>
    <w:p w:rsidR="00C74246" w:rsidRPr="003E2891" w:rsidRDefault="00C74246" w:rsidP="00C74246">
      <w:pPr>
        <w:pStyle w:val="5"/>
        <w:spacing w:before="120" w:line="264" w:lineRule="auto"/>
        <w:ind w:firstLine="709"/>
        <w:jc w:val="both"/>
        <w:rPr>
          <w:sz w:val="26"/>
          <w:szCs w:val="26"/>
        </w:rPr>
      </w:pPr>
      <w:r w:rsidRPr="003E2891">
        <w:rPr>
          <w:sz w:val="26"/>
          <w:szCs w:val="26"/>
        </w:rPr>
        <w:t xml:space="preserve">По результатам проведения мероприятия Управлением приняты решения, направленные на обеспечение безопасности, предупреждение аварий и инцидентов на опасных производственных объектах, объектах энергетики и ГТС. </w:t>
      </w:r>
    </w:p>
    <w:sectPr w:rsidR="00C74246" w:rsidRPr="003E2891" w:rsidSect="00A4591A">
      <w:pgSz w:w="11906" w:h="16838"/>
      <w:pgMar w:top="907" w:right="851" w:bottom="45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9FDA15B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</w:abstractNum>
  <w:abstractNum w:abstractNumId="1">
    <w:nsid w:val="26D57EC5"/>
    <w:multiLevelType w:val="hybridMultilevel"/>
    <w:tmpl w:val="5366D884"/>
    <w:lvl w:ilvl="0" w:tplc="49E07D2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DAE"/>
    <w:rsid w:val="000B45A9"/>
    <w:rsid w:val="000C5688"/>
    <w:rsid w:val="00107B67"/>
    <w:rsid w:val="001B2A35"/>
    <w:rsid w:val="001E0BFF"/>
    <w:rsid w:val="002132B0"/>
    <w:rsid w:val="00240E61"/>
    <w:rsid w:val="00277756"/>
    <w:rsid w:val="002C6D05"/>
    <w:rsid w:val="002E6137"/>
    <w:rsid w:val="003265D1"/>
    <w:rsid w:val="003C38E3"/>
    <w:rsid w:val="003E2891"/>
    <w:rsid w:val="00410941"/>
    <w:rsid w:val="004171CA"/>
    <w:rsid w:val="004C641D"/>
    <w:rsid w:val="00561E7A"/>
    <w:rsid w:val="00573DA5"/>
    <w:rsid w:val="005E4518"/>
    <w:rsid w:val="00653337"/>
    <w:rsid w:val="007029A2"/>
    <w:rsid w:val="00726C39"/>
    <w:rsid w:val="00733808"/>
    <w:rsid w:val="007629E5"/>
    <w:rsid w:val="00797E78"/>
    <w:rsid w:val="007B1013"/>
    <w:rsid w:val="008E1DAE"/>
    <w:rsid w:val="008F62B4"/>
    <w:rsid w:val="0091797B"/>
    <w:rsid w:val="0095474C"/>
    <w:rsid w:val="00986328"/>
    <w:rsid w:val="009928A8"/>
    <w:rsid w:val="00994BD8"/>
    <w:rsid w:val="009B4D01"/>
    <w:rsid w:val="009D58E0"/>
    <w:rsid w:val="00A12868"/>
    <w:rsid w:val="00A21182"/>
    <w:rsid w:val="00A4591A"/>
    <w:rsid w:val="00AB2EB5"/>
    <w:rsid w:val="00B66D8D"/>
    <w:rsid w:val="00BB6207"/>
    <w:rsid w:val="00BC57AB"/>
    <w:rsid w:val="00BD7FA2"/>
    <w:rsid w:val="00C74246"/>
    <w:rsid w:val="00CA7E2E"/>
    <w:rsid w:val="00D11938"/>
    <w:rsid w:val="00D32515"/>
    <w:rsid w:val="00D66795"/>
    <w:rsid w:val="00D96A4A"/>
    <w:rsid w:val="00DD73FC"/>
    <w:rsid w:val="00E2180A"/>
    <w:rsid w:val="00E2427A"/>
    <w:rsid w:val="00E804F4"/>
    <w:rsid w:val="00FE7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E6C7A7-7B5D-453B-B939-08F14F4D9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3337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53337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653337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a5">
    <w:name w:val="List Paragraph"/>
    <w:basedOn w:val="a"/>
    <w:uiPriority w:val="34"/>
    <w:qFormat/>
    <w:rsid w:val="00797E78"/>
    <w:pPr>
      <w:spacing w:after="160" w:line="259" w:lineRule="auto"/>
      <w:ind w:left="720"/>
      <w:contextualSpacing/>
    </w:pPr>
    <w:rPr>
      <w:rFonts w:ascii="Calibri" w:hAnsi="Calibri" w:cs="Times New Roman"/>
      <w:sz w:val="22"/>
      <w:szCs w:val="22"/>
      <w:lang w:eastAsia="en-US"/>
    </w:rPr>
  </w:style>
  <w:style w:type="character" w:customStyle="1" w:styleId="2">
    <w:name w:val="Основной текст (2)_"/>
    <w:basedOn w:val="a0"/>
    <w:link w:val="21"/>
    <w:uiPriority w:val="99"/>
    <w:locked/>
    <w:rsid w:val="002132B0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2132B0"/>
    <w:pPr>
      <w:widowControl w:val="0"/>
      <w:shd w:val="clear" w:color="auto" w:fill="FFFFFF"/>
      <w:spacing w:before="240" w:after="420" w:line="240" w:lineRule="atLeast"/>
      <w:jc w:val="both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4">
    <w:name w:val="Основной текст (4)_"/>
    <w:basedOn w:val="a0"/>
    <w:link w:val="40"/>
    <w:uiPriority w:val="99"/>
    <w:locked/>
    <w:rsid w:val="002132B0"/>
    <w:rPr>
      <w:rFonts w:ascii="Times New Roman" w:hAnsi="Times New Roman"/>
      <w:i/>
      <w:i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2132B0"/>
    <w:pPr>
      <w:widowControl w:val="0"/>
      <w:shd w:val="clear" w:color="auto" w:fill="FFFFFF"/>
      <w:spacing w:line="414" w:lineRule="exact"/>
      <w:ind w:firstLine="760"/>
      <w:jc w:val="both"/>
    </w:pPr>
    <w:rPr>
      <w:rFonts w:ascii="Times New Roman" w:eastAsiaTheme="minorHAnsi" w:hAnsi="Times New Roman" w:cstheme="minorBidi"/>
      <w:i/>
      <w:iCs/>
      <w:sz w:val="28"/>
      <w:szCs w:val="28"/>
      <w:lang w:eastAsia="en-US"/>
    </w:rPr>
  </w:style>
  <w:style w:type="character" w:customStyle="1" w:styleId="43pt">
    <w:name w:val="Основной текст (4) + Интервал 3 pt"/>
    <w:basedOn w:val="4"/>
    <w:uiPriority w:val="99"/>
    <w:rsid w:val="002132B0"/>
    <w:rPr>
      <w:rFonts w:ascii="Times New Roman" w:hAnsi="Times New Roman"/>
      <w:i/>
      <w:iCs/>
      <w:spacing w:val="60"/>
      <w:sz w:val="28"/>
      <w:szCs w:val="28"/>
      <w:shd w:val="clear" w:color="auto" w:fill="FFFFFF"/>
    </w:rPr>
  </w:style>
  <w:style w:type="character" w:customStyle="1" w:styleId="22">
    <w:name w:val="Основной текст (2)2"/>
    <w:basedOn w:val="2"/>
    <w:uiPriority w:val="99"/>
    <w:rsid w:val="002132B0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a6">
    <w:name w:val="Основной текст_"/>
    <w:basedOn w:val="a0"/>
    <w:link w:val="5"/>
    <w:locked/>
    <w:rsid w:val="007B101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5">
    <w:name w:val="Основной текст5"/>
    <w:basedOn w:val="a"/>
    <w:link w:val="a6"/>
    <w:rsid w:val="007B1013"/>
    <w:pPr>
      <w:shd w:val="clear" w:color="auto" w:fill="FFFFFF"/>
      <w:spacing w:line="0" w:lineRule="atLeast"/>
    </w:pPr>
    <w:rPr>
      <w:rFonts w:ascii="Times New Roman" w:hAnsi="Times New Roman" w:cs="Times New Roman"/>
      <w:sz w:val="27"/>
      <w:szCs w:val="27"/>
      <w:lang w:eastAsia="en-US"/>
    </w:rPr>
  </w:style>
  <w:style w:type="character" w:customStyle="1" w:styleId="CharStyle5">
    <w:name w:val="Char Style 5"/>
    <w:link w:val="Style4"/>
    <w:rsid w:val="00A12868"/>
    <w:rPr>
      <w:sz w:val="23"/>
      <w:szCs w:val="23"/>
      <w:shd w:val="clear" w:color="auto" w:fill="FFFFFF"/>
    </w:rPr>
  </w:style>
  <w:style w:type="paragraph" w:customStyle="1" w:styleId="Style4">
    <w:name w:val="Style 4"/>
    <w:basedOn w:val="a"/>
    <w:link w:val="CharStyle5"/>
    <w:rsid w:val="00A12868"/>
    <w:pPr>
      <w:widowControl w:val="0"/>
      <w:shd w:val="clear" w:color="auto" w:fill="FFFFFF"/>
      <w:spacing w:before="240" w:line="278" w:lineRule="exact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styleId="a7">
    <w:name w:val="Emphasis"/>
    <w:basedOn w:val="a0"/>
    <w:uiPriority w:val="20"/>
    <w:qFormat/>
    <w:rsid w:val="00994BD8"/>
    <w:rPr>
      <w:i/>
      <w:iCs/>
    </w:rPr>
  </w:style>
  <w:style w:type="character" w:styleId="a8">
    <w:name w:val="Strong"/>
    <w:basedOn w:val="a0"/>
    <w:uiPriority w:val="22"/>
    <w:qFormat/>
    <w:rsid w:val="007338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50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Роева Ирина Валерьевна</dc:creator>
  <cp:keywords/>
  <dc:description/>
  <cp:lastModifiedBy>Соколова Вера Леонидовна</cp:lastModifiedBy>
  <cp:revision>25</cp:revision>
  <cp:lastPrinted>2022-03-24T09:03:00Z</cp:lastPrinted>
  <dcterms:created xsi:type="dcterms:W3CDTF">2022-03-22T03:22:00Z</dcterms:created>
  <dcterms:modified xsi:type="dcterms:W3CDTF">2026-09-29T03:50:00Z</dcterms:modified>
</cp:coreProperties>
</file>